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F5" w:rsidRDefault="00540F51">
      <w:pPr>
        <w:rPr>
          <w:rFonts w:ascii="Times New Roman" w:hAnsi="Times New Roman" w:cs="Times New Roman"/>
          <w:sz w:val="28"/>
          <w:lang w:val="kk-KZ"/>
        </w:rPr>
      </w:pPr>
      <w:r w:rsidRPr="00540F51">
        <w:rPr>
          <w:rFonts w:ascii="Times New Roman" w:hAnsi="Times New Roman" w:cs="Times New Roman"/>
          <w:sz w:val="28"/>
          <w:lang w:val="kk-KZ"/>
        </w:rPr>
        <w:t xml:space="preserve">17.03.2025ж </w:t>
      </w:r>
      <w:r>
        <w:rPr>
          <w:rFonts w:ascii="Times New Roman" w:hAnsi="Times New Roman" w:cs="Times New Roman"/>
          <w:sz w:val="28"/>
          <w:lang w:val="kk-KZ"/>
        </w:rPr>
        <w:t xml:space="preserve">Ас мәзірі </w:t>
      </w:r>
    </w:p>
    <w:p w:rsidR="00540F51" w:rsidRDefault="00540F51">
      <w:pP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5292762" cy="4206240"/>
            <wp:effectExtent l="0" t="0" r="3175" b="3810"/>
            <wp:docPr id="1" name="Рисунок 1" descr="C:\Users\User\Downloads\WhatsApp Image 2025-03-17 at 11.40.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3-17 at 11.40.27.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5977" t="7472" r="8894" b="28126"/>
                    <a:stretch/>
                  </pic:blipFill>
                  <pic:spPr bwMode="auto">
                    <a:xfrm>
                      <a:off x="0" y="0"/>
                      <a:ext cx="5296171" cy="4208949"/>
                    </a:xfrm>
                    <a:prstGeom prst="rect">
                      <a:avLst/>
                    </a:prstGeom>
                    <a:noFill/>
                    <a:ln>
                      <a:noFill/>
                    </a:ln>
                    <a:extLst>
                      <a:ext uri="{53640926-AAD7-44D8-BBD7-CCE9431645EC}">
                        <a14:shadowObscured xmlns:a14="http://schemas.microsoft.com/office/drawing/2010/main"/>
                      </a:ext>
                    </a:extLst>
                  </pic:spPr>
                </pic:pic>
              </a:graphicData>
            </a:graphic>
          </wp:inline>
        </w:drawing>
      </w:r>
    </w:p>
    <w:p w:rsidR="00540F51" w:rsidRDefault="00540F51" w:rsidP="00540F51">
      <w:pPr>
        <w:rPr>
          <w:rFonts w:ascii="Times New Roman" w:hAnsi="Times New Roman" w:cs="Times New Roman"/>
          <w:noProof/>
          <w:sz w:val="28"/>
          <w:lang w:val="kk-KZ" w:eastAsia="ru-RU"/>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8D1CD4">
        <w:rPr>
          <w:rFonts w:ascii="Times New Roman" w:hAnsi="Times New Roman" w:cs="Times New Roman"/>
          <w:sz w:val="28"/>
          <w:szCs w:val="28"/>
          <w:lang w:val="kk-KZ"/>
        </w:rPr>
        <w:t>ракераждық</w:t>
      </w:r>
      <w:r>
        <w:rPr>
          <w:rFonts w:ascii="Times New Roman" w:hAnsi="Times New Roman" w:cs="Times New Roman"/>
          <w:sz w:val="28"/>
          <w:szCs w:val="28"/>
          <w:lang w:val="kk-KZ"/>
        </w:rPr>
        <w:t xml:space="preserve">  комиссиясының кезекті жоспар бойынша тексерісі.  </w:t>
      </w:r>
      <w:r>
        <w:rPr>
          <w:rFonts w:ascii="Times New Roman" w:hAnsi="Times New Roman" w:cs="Times New Roman"/>
          <w:noProof/>
          <w:sz w:val="28"/>
          <w:lang w:val="kk-KZ" w:eastAsia="ru-RU"/>
        </w:rPr>
        <w:t xml:space="preserve">  Маңғыстау облысы Жаңаөзен қаласы «№15 жалпы білім беретін мектеп» А</w:t>
      </w:r>
      <w:r w:rsidRPr="00F314AD">
        <w:rPr>
          <w:rFonts w:ascii="Times New Roman" w:hAnsi="Times New Roman" w:cs="Times New Roman"/>
          <w:noProof/>
          <w:sz w:val="28"/>
          <w:lang w:val="kk-KZ" w:eastAsia="ru-RU"/>
        </w:rPr>
        <w:t>схана қызметкерлерінің жұмысына</w:t>
      </w:r>
      <w:r>
        <w:rPr>
          <w:rFonts w:ascii="Times New Roman" w:hAnsi="Times New Roman" w:cs="Times New Roman"/>
          <w:noProof/>
          <w:sz w:val="28"/>
          <w:lang w:val="kk-KZ" w:eastAsia="ru-RU"/>
        </w:rPr>
        <w:t xml:space="preserve"> тексеру жүргізілді.  Екі апталық меню ас мәзірі бекітілген. Бүгінгі күннің ас мәзірі бекітіліп ілінген. Тамақтану кестесі бар. </w:t>
      </w:r>
    </w:p>
    <w:p w:rsidR="00540F51" w:rsidRDefault="00540F51" w:rsidP="00540F51">
      <w:pPr>
        <w:rPr>
          <w:rFonts w:ascii="Times New Roman" w:hAnsi="Times New Roman" w:cs="Times New Roman"/>
          <w:noProof/>
          <w:sz w:val="28"/>
          <w:lang w:val="kk-KZ" w:eastAsia="ru-RU"/>
        </w:rPr>
      </w:pPr>
      <w:r>
        <w:rPr>
          <w:rFonts w:ascii="Times New Roman" w:hAnsi="Times New Roman" w:cs="Times New Roman"/>
          <w:noProof/>
          <w:sz w:val="28"/>
          <w:lang w:val="kk-KZ" w:eastAsia="ru-RU"/>
        </w:rPr>
        <w:t xml:space="preserve">Оқушылар фильтирленген краннан су ішеді. Қол жуатын бөлмеде сұйық су сабындары мен қол кептіргіш аппараттар орнатылған. Асхана іші таза. Сынған, шеті ұшқан ыдыстар болған жоқ. Оқушылар кесте бойынша келіп тамақтанды. Менюдағы тағам ретсептура бойынша дайындалған. </w:t>
      </w:r>
      <w:r>
        <w:rPr>
          <w:rFonts w:ascii="Times New Roman" w:hAnsi="Times New Roman" w:cs="Times New Roman"/>
          <w:noProof/>
          <w:sz w:val="28"/>
          <w:lang w:eastAsia="ru-RU"/>
        </w:rPr>
        <w:drawing>
          <wp:inline distT="0" distB="0" distL="0" distR="0" wp14:anchorId="6BFFE473" wp14:editId="52EBF215">
            <wp:extent cx="2221765" cy="2323651"/>
            <wp:effectExtent l="0" t="0" r="7620" b="635"/>
            <wp:docPr id="2" name="Рисунок 2" descr="C:\Users\User\Desktop\Новая папка (2)\WhatsApp Image 2024-11-27 at 11.30.1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WhatsApp Image 2024-11-27 at 11.30.18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1176"/>
                    <a:stretch/>
                  </pic:blipFill>
                  <pic:spPr bwMode="auto">
                    <a:xfrm>
                      <a:off x="0" y="0"/>
                      <a:ext cx="2221307" cy="23231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lang w:val="kk-KZ" w:eastAsia="ru-RU"/>
        </w:rPr>
        <w:t xml:space="preserve"> </w:t>
      </w:r>
      <w:r>
        <w:rPr>
          <w:rFonts w:ascii="Times New Roman" w:hAnsi="Times New Roman" w:cs="Times New Roman"/>
          <w:noProof/>
          <w:sz w:val="28"/>
          <w:lang w:eastAsia="ru-RU"/>
        </w:rPr>
        <w:drawing>
          <wp:inline distT="0" distB="0" distL="0" distR="0" wp14:anchorId="2350B4AC" wp14:editId="6A2FEF57">
            <wp:extent cx="1753496" cy="2322675"/>
            <wp:effectExtent l="0" t="0" r="0" b="1905"/>
            <wp:docPr id="3" name="Рисунок 3" descr="C:\Users\User\Desktop\Новая папка (2)\WhatsApp Image 2024-11-27 at 11.32.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Новая папка (2)\WhatsApp Image 2024-11-27 at 11.32.34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3926" cy="2323245"/>
                    </a:xfrm>
                    <a:prstGeom prst="rect">
                      <a:avLst/>
                    </a:prstGeom>
                    <a:noFill/>
                    <a:ln>
                      <a:noFill/>
                    </a:ln>
                  </pic:spPr>
                </pic:pic>
              </a:graphicData>
            </a:graphic>
          </wp:inline>
        </w:drawing>
      </w:r>
      <w:r>
        <w:rPr>
          <w:rFonts w:ascii="Times New Roman" w:hAnsi="Times New Roman" w:cs="Times New Roman"/>
          <w:noProof/>
          <w:sz w:val="28"/>
          <w:lang w:val="kk-KZ" w:eastAsia="ru-RU"/>
        </w:rPr>
        <w:t xml:space="preserve"> </w:t>
      </w:r>
      <w:r>
        <w:rPr>
          <w:rFonts w:ascii="Times New Roman" w:hAnsi="Times New Roman" w:cs="Times New Roman"/>
          <w:noProof/>
          <w:sz w:val="28"/>
          <w:lang w:eastAsia="ru-RU"/>
        </w:rPr>
        <w:drawing>
          <wp:inline distT="0" distB="0" distL="0" distR="0" wp14:anchorId="7DC02F98" wp14:editId="50EECD9C">
            <wp:extent cx="1645036" cy="2323651"/>
            <wp:effectExtent l="0" t="0" r="0" b="635"/>
            <wp:docPr id="4" name="Рисунок 4" descr="C:\Users\User\Desktop\Новая папка (2)\WhatsApp Image 2024-11-27 at 11.3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Новая папка (2)\WhatsApp Image 2024-11-27 at 11.33.02.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668" b="11024"/>
                    <a:stretch/>
                  </pic:blipFill>
                  <pic:spPr bwMode="auto">
                    <a:xfrm>
                      <a:off x="0" y="0"/>
                      <a:ext cx="1645371" cy="2324124"/>
                    </a:xfrm>
                    <a:prstGeom prst="rect">
                      <a:avLst/>
                    </a:prstGeom>
                    <a:noFill/>
                    <a:ln>
                      <a:noFill/>
                    </a:ln>
                    <a:extLst>
                      <a:ext uri="{53640926-AAD7-44D8-BBD7-CCE9431645EC}">
                        <a14:shadowObscured xmlns:a14="http://schemas.microsoft.com/office/drawing/2010/main"/>
                      </a:ext>
                    </a:extLst>
                  </pic:spPr>
                </pic:pic>
              </a:graphicData>
            </a:graphic>
          </wp:inline>
        </w:drawing>
      </w:r>
    </w:p>
    <w:p w:rsidR="00540F51" w:rsidRPr="00540F51" w:rsidRDefault="00540F51" w:rsidP="00540F51">
      <w:pPr>
        <w:spacing w:after="0"/>
        <w:ind w:hanging="993"/>
        <w:rPr>
          <w:rFonts w:ascii="Times New Roman" w:hAnsi="Times New Roman" w:cs="Times New Roman"/>
          <w:sz w:val="28"/>
          <w:szCs w:val="24"/>
          <w:lang w:val="kk-KZ"/>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40F51">
        <w:rPr>
          <w:rFonts w:ascii="Times New Roman" w:hAnsi="Times New Roman" w:cs="Times New Roman"/>
          <w:sz w:val="28"/>
          <w:szCs w:val="24"/>
          <w:lang w:val="kk-KZ"/>
        </w:rPr>
        <w:t>Кезекті асхана қызметкерлерінің ас блогына арналған киімдерінің де күнделікті тазалығы, медициналық кітапшаларының болуы, сырттан келетін өнімдердің фирмаларымен келісім шарттың болуы, асханадағы тағамдардың бағаларының нақты құжаттарымен бекітілгендігі тексерілді.Комиссия мүшелері мектеп асханасының күнделікті өз жұмыстарының уақытылы талапқа сай атқарылып жатқандығына көз жеткізді. Оқушылар уақытылы тамақтанады.</w:t>
      </w:r>
    </w:p>
    <w:p w:rsidR="00540F51" w:rsidRDefault="00540F51">
      <w:pPr>
        <w:rPr>
          <w:rFonts w:ascii="Times New Roman" w:hAnsi="Times New Roman" w:cs="Times New Roman"/>
          <w:sz w:val="28"/>
          <w:lang w:val="kk-KZ"/>
        </w:rPr>
      </w:pPr>
    </w:p>
    <w:p w:rsidR="00540F51" w:rsidRDefault="00540F51" w:rsidP="00540F51">
      <w:pPr>
        <w:rPr>
          <w:rFonts w:ascii="Times New Roman" w:hAnsi="Times New Roman" w:cs="Times New Roman"/>
          <w:b/>
          <w:sz w:val="28"/>
          <w:lang w:val="kk-KZ"/>
        </w:rPr>
      </w:pPr>
      <w:r w:rsidRPr="00771D13">
        <w:rPr>
          <w:rFonts w:ascii="Times New Roman" w:hAnsi="Times New Roman" w:cs="Times New Roman"/>
          <w:b/>
          <w:sz w:val="28"/>
          <w:lang w:val="kk-KZ"/>
        </w:rPr>
        <w:t>Қатысқандар</w:t>
      </w:r>
      <w:r>
        <w:rPr>
          <w:rFonts w:ascii="Times New Roman" w:hAnsi="Times New Roman" w:cs="Times New Roman"/>
          <w:b/>
          <w:sz w:val="28"/>
          <w:lang w:val="kk-KZ"/>
        </w:rPr>
        <w:t>, БРАКЕРЖДЫҚ КОМИССИЯ МҮШЕЛЕРІ</w:t>
      </w:r>
      <w:r w:rsidRPr="00771D13">
        <w:rPr>
          <w:rFonts w:ascii="Times New Roman" w:hAnsi="Times New Roman" w:cs="Times New Roman"/>
          <w:b/>
          <w:sz w:val="28"/>
          <w:lang w:val="kk-KZ"/>
        </w:rPr>
        <w:t>:</w:t>
      </w:r>
    </w:p>
    <w:p w:rsidR="00540F51" w:rsidRPr="00903FCD" w:rsidRDefault="00540F51" w:rsidP="00540F51">
      <w:pPr>
        <w:tabs>
          <w:tab w:val="left" w:pos="142"/>
        </w:tabs>
        <w:spacing w:after="0" w:line="240" w:lineRule="auto"/>
        <w:jc w:val="both"/>
        <w:rPr>
          <w:rFonts w:ascii="Times New Roman" w:hAnsi="Times New Roman" w:cs="Times New Roman"/>
          <w:i/>
          <w:sz w:val="24"/>
          <w:szCs w:val="28"/>
          <w:lang w:val="kk-KZ"/>
        </w:rPr>
      </w:pPr>
      <w:r w:rsidRPr="00903FCD">
        <w:rPr>
          <w:rFonts w:ascii="Times New Roman" w:hAnsi="Times New Roman" w:cs="Times New Roman"/>
          <w:sz w:val="28"/>
          <w:szCs w:val="28"/>
          <w:lang w:val="kk-KZ"/>
        </w:rPr>
        <w:t xml:space="preserve">1.Мектеп директоры, комиссия төрағасы: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Есбосинов Б.С                                                                                                                         </w:t>
      </w:r>
    </w:p>
    <w:p w:rsidR="00540F51" w:rsidRPr="00903FCD" w:rsidRDefault="00540F51" w:rsidP="00540F51">
      <w:pPr>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 xml:space="preserve">2. Әлеуметтік педагог, мұше;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Кемеева З.С</w:t>
      </w:r>
    </w:p>
    <w:p w:rsidR="00540F51" w:rsidRPr="00903FCD" w:rsidRDefault="00540F51" w:rsidP="00540F51">
      <w:pPr>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 xml:space="preserve">3. БОІМ, мүше;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Акмырзаева Н.А </w:t>
      </w:r>
    </w:p>
    <w:p w:rsidR="00540F51" w:rsidRPr="00903FCD" w:rsidRDefault="00540F51" w:rsidP="00540F51">
      <w:pPr>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 xml:space="preserve">4. Медбике, мүше;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Искакова М.Т</w:t>
      </w:r>
    </w:p>
    <w:p w:rsidR="00540F51" w:rsidRPr="00903FCD" w:rsidRDefault="00540F51" w:rsidP="00540F51">
      <w:pPr>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 xml:space="preserve">5. Ата-ана, мүше;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Джукенова У</w:t>
      </w:r>
    </w:p>
    <w:p w:rsidR="00540F51" w:rsidRPr="00903FCD" w:rsidRDefault="00540F51" w:rsidP="00540F51">
      <w:pPr>
        <w:tabs>
          <w:tab w:val="left" w:pos="6495"/>
        </w:tabs>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 xml:space="preserve">6. Ата-ана, мүше;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Кочербаева Т                                        </w:t>
      </w:r>
    </w:p>
    <w:p w:rsidR="00540F51" w:rsidRPr="00903FCD" w:rsidRDefault="00540F51" w:rsidP="00540F51">
      <w:pPr>
        <w:spacing w:after="0" w:line="240" w:lineRule="auto"/>
        <w:rPr>
          <w:rFonts w:ascii="Times New Roman" w:hAnsi="Times New Roman" w:cs="Times New Roman"/>
          <w:sz w:val="28"/>
          <w:szCs w:val="28"/>
          <w:lang w:val="kk-KZ"/>
        </w:rPr>
      </w:pPr>
      <w:r w:rsidRPr="00903FCD">
        <w:rPr>
          <w:rFonts w:ascii="Times New Roman" w:hAnsi="Times New Roman" w:cs="Times New Roman"/>
          <w:sz w:val="28"/>
          <w:szCs w:val="28"/>
          <w:lang w:val="kk-KZ"/>
        </w:rPr>
        <w:t>7. Ата-ана комитетінің төр</w:t>
      </w:r>
      <w:r>
        <w:rPr>
          <w:rFonts w:ascii="Times New Roman" w:hAnsi="Times New Roman" w:cs="Times New Roman"/>
          <w:sz w:val="28"/>
          <w:szCs w:val="28"/>
          <w:lang w:val="kk-KZ"/>
        </w:rPr>
        <w:t xml:space="preserve">айымы;                       </w:t>
      </w:r>
      <w:r w:rsidRPr="00903F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03FCD">
        <w:rPr>
          <w:rFonts w:ascii="Times New Roman" w:hAnsi="Times New Roman" w:cs="Times New Roman"/>
          <w:sz w:val="28"/>
          <w:szCs w:val="28"/>
          <w:lang w:val="kk-KZ"/>
        </w:rPr>
        <w:t xml:space="preserve">      Туркменбаева Злиха</w:t>
      </w:r>
    </w:p>
    <w:p w:rsidR="00540F51" w:rsidRPr="00FC52DE" w:rsidRDefault="00540F51" w:rsidP="00540F51">
      <w:pPr>
        <w:spacing w:after="0"/>
        <w:jc w:val="both"/>
        <w:rPr>
          <w:rFonts w:ascii="Times New Roman" w:hAnsi="Times New Roman" w:cs="Times New Roman"/>
          <w:sz w:val="28"/>
          <w:szCs w:val="28"/>
          <w:lang w:val="kk-KZ"/>
        </w:rPr>
      </w:pPr>
    </w:p>
    <w:p w:rsidR="00540F51" w:rsidRDefault="00540F51" w:rsidP="00540F51">
      <w:pPr>
        <w:rPr>
          <w:rFonts w:ascii="Times New Roman" w:hAnsi="Times New Roman" w:cs="Times New Roman"/>
          <w:sz w:val="28"/>
          <w:lang w:val="kk-KZ"/>
        </w:rPr>
      </w:pPr>
      <w:r>
        <w:rPr>
          <w:rFonts w:ascii="Times New Roman" w:hAnsi="Times New Roman" w:cs="Times New Roman"/>
          <w:sz w:val="28"/>
          <w:lang w:val="kk-KZ"/>
        </w:rPr>
        <w:t>Барлығы: 7</w:t>
      </w:r>
      <w:r w:rsidRPr="00CE47F0">
        <w:rPr>
          <w:rFonts w:ascii="Times New Roman" w:hAnsi="Times New Roman" w:cs="Times New Roman"/>
          <w:sz w:val="28"/>
          <w:lang w:val="kk-KZ"/>
        </w:rPr>
        <w:t xml:space="preserve"> </w:t>
      </w:r>
      <w:r>
        <w:rPr>
          <w:rFonts w:ascii="Times New Roman" w:hAnsi="Times New Roman" w:cs="Times New Roman"/>
          <w:sz w:val="28"/>
          <w:lang w:val="kk-KZ"/>
        </w:rPr>
        <w:t>адам</w:t>
      </w:r>
    </w:p>
    <w:p w:rsidR="00540F51" w:rsidRPr="00540F51" w:rsidRDefault="00540F51" w:rsidP="00540F51">
      <w:pPr>
        <w:rPr>
          <w:rFonts w:ascii="Times New Roman" w:hAnsi="Times New Roman" w:cs="Times New Roman"/>
          <w:sz w:val="28"/>
          <w:lang w:val="kk-KZ"/>
        </w:rPr>
      </w:pPr>
      <w:bookmarkStart w:id="0" w:name="_GoBack"/>
      <w:bookmarkEnd w:id="0"/>
    </w:p>
    <w:sectPr w:rsidR="00540F51" w:rsidRPr="00540F51" w:rsidSect="00540F5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F7"/>
    <w:rsid w:val="004E49F5"/>
    <w:rsid w:val="00540F51"/>
    <w:rsid w:val="00D92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0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278</Words>
  <Characters>1589</Characters>
  <Application>Microsoft Office Word</Application>
  <DocSecurity>0</DocSecurity>
  <Lines>13</Lines>
  <Paragraphs>3</Paragraphs>
  <ScaleCrop>false</ScaleCrop>
  <Company>SPecialiST RePack</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2025-03-17T06:32:00Z</dcterms:created>
  <dcterms:modified xsi:type="dcterms:W3CDTF">2025-03-17T06:41:00Z</dcterms:modified>
</cp:coreProperties>
</file>